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0F" w:rsidRPr="007C4962" w:rsidRDefault="003F4C0F" w:rsidP="003F4C0F">
      <w:pPr>
        <w:jc w:val="both"/>
        <w:rPr>
          <w:rFonts w:ascii="Century" w:hAnsi="Century"/>
          <w:sz w:val="24"/>
          <w:szCs w:val="24"/>
        </w:rPr>
      </w:pPr>
      <w:r w:rsidRPr="007C4962">
        <w:rPr>
          <w:rFonts w:ascii="Century" w:hAnsi="Century"/>
          <w:sz w:val="24"/>
          <w:szCs w:val="24"/>
        </w:rPr>
        <w:t xml:space="preserve">LEI Nº </w:t>
      </w:r>
      <w:r>
        <w:rPr>
          <w:rFonts w:ascii="Century" w:hAnsi="Century"/>
          <w:sz w:val="24"/>
          <w:szCs w:val="24"/>
        </w:rPr>
        <w:t>1371</w:t>
      </w:r>
      <w:r w:rsidRPr="007C4962">
        <w:rPr>
          <w:rFonts w:ascii="Century" w:hAnsi="Century"/>
          <w:sz w:val="24"/>
          <w:szCs w:val="24"/>
        </w:rPr>
        <w:t xml:space="preserve">/2019, de </w:t>
      </w:r>
      <w:r>
        <w:rPr>
          <w:rFonts w:ascii="Century" w:hAnsi="Century"/>
          <w:sz w:val="24"/>
          <w:szCs w:val="24"/>
        </w:rPr>
        <w:t>08 de março</w:t>
      </w:r>
      <w:proofErr w:type="gramStart"/>
      <w:r>
        <w:rPr>
          <w:rFonts w:ascii="Century" w:hAnsi="Century"/>
          <w:sz w:val="24"/>
          <w:szCs w:val="24"/>
        </w:rPr>
        <w:t xml:space="preserve"> </w:t>
      </w:r>
      <w:r w:rsidRPr="007C4962">
        <w:rPr>
          <w:rFonts w:ascii="Century" w:hAnsi="Century"/>
          <w:sz w:val="24"/>
          <w:szCs w:val="24"/>
        </w:rPr>
        <w:t xml:space="preserve"> </w:t>
      </w:r>
      <w:proofErr w:type="gramEnd"/>
      <w:r w:rsidRPr="007C4962">
        <w:rPr>
          <w:rFonts w:ascii="Century" w:hAnsi="Century"/>
          <w:sz w:val="24"/>
          <w:szCs w:val="24"/>
        </w:rPr>
        <w:t>de 2019.</w:t>
      </w:r>
    </w:p>
    <w:p w:rsidR="003F4C0F" w:rsidRDefault="003F4C0F" w:rsidP="003F4C0F">
      <w:pPr>
        <w:jc w:val="both"/>
        <w:rPr>
          <w:rFonts w:ascii="Century" w:hAnsi="Century"/>
          <w:sz w:val="24"/>
          <w:szCs w:val="24"/>
        </w:rPr>
      </w:pPr>
    </w:p>
    <w:p w:rsidR="003F4C0F" w:rsidRDefault="003F4C0F" w:rsidP="003F4C0F">
      <w:pPr>
        <w:ind w:left="2832" w:firstLine="3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“AUTORIZA A CONTRATAÇAO TEMPORÁRIA DE SERVIDORES, APONTA RECURSOS E DÁ OUTRAS PROVIDENCIAS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3F4C0F" w:rsidRDefault="003F4C0F" w:rsidP="003F4C0F">
      <w:pPr>
        <w:ind w:left="2832" w:firstLine="3"/>
        <w:jc w:val="both"/>
        <w:rPr>
          <w:rFonts w:ascii="Century" w:hAnsi="Century"/>
          <w:sz w:val="24"/>
          <w:szCs w:val="24"/>
        </w:rPr>
      </w:pPr>
    </w:p>
    <w:p w:rsidR="003F4C0F" w:rsidRDefault="003F4C0F" w:rsidP="003F4C0F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171920">
        <w:rPr>
          <w:rFonts w:ascii="Century" w:hAnsi="Century"/>
          <w:b/>
          <w:sz w:val="24"/>
          <w:szCs w:val="24"/>
        </w:rPr>
        <w:t xml:space="preserve">O PREFEITO MUNICIPAL de Sagrada Família – RS, </w:t>
      </w:r>
      <w:r w:rsidRPr="00171920">
        <w:rPr>
          <w:rFonts w:ascii="Century" w:hAnsi="Century"/>
          <w:sz w:val="24"/>
          <w:szCs w:val="24"/>
        </w:rPr>
        <w:t xml:space="preserve">no uso das atribuições legais que lhes são conferidas pelo Artigo 27, I e III da Lei Orgânica Municipal, </w:t>
      </w:r>
      <w:r w:rsidRPr="00171920">
        <w:rPr>
          <w:rFonts w:ascii="Century" w:hAnsi="Century"/>
          <w:b/>
          <w:sz w:val="24"/>
          <w:szCs w:val="24"/>
        </w:rPr>
        <w:t>FAZ SABER</w:t>
      </w:r>
      <w:r>
        <w:rPr>
          <w:rFonts w:ascii="Century" w:hAnsi="Century"/>
          <w:sz w:val="24"/>
          <w:szCs w:val="24"/>
        </w:rPr>
        <w:t xml:space="preserve"> que</w:t>
      </w:r>
      <w:r w:rsidRPr="00171920">
        <w:rPr>
          <w:rFonts w:ascii="Century" w:hAnsi="Century"/>
          <w:sz w:val="24"/>
          <w:szCs w:val="24"/>
        </w:rPr>
        <w:t xml:space="preserve"> a Câmara Municipal de Vereadores Aprov</w:t>
      </w:r>
      <w:r>
        <w:rPr>
          <w:rFonts w:ascii="Century" w:hAnsi="Century"/>
          <w:sz w:val="24"/>
          <w:szCs w:val="24"/>
        </w:rPr>
        <w:t>ou ele sanciona</w:t>
      </w:r>
      <w:r w:rsidRPr="00171920">
        <w:rPr>
          <w:rFonts w:ascii="Century" w:hAnsi="Century"/>
          <w:sz w:val="24"/>
          <w:szCs w:val="24"/>
        </w:rPr>
        <w:t xml:space="preserve"> a </w:t>
      </w:r>
      <w:proofErr w:type="gramStart"/>
      <w:r w:rsidRPr="00171920">
        <w:rPr>
          <w:rFonts w:ascii="Century" w:hAnsi="Century"/>
          <w:sz w:val="24"/>
          <w:szCs w:val="24"/>
        </w:rPr>
        <w:t>seguinte</w:t>
      </w:r>
      <w:proofErr w:type="gramEnd"/>
      <w:r w:rsidRPr="00171920">
        <w:rPr>
          <w:rFonts w:ascii="Century" w:hAnsi="Century"/>
          <w:sz w:val="24"/>
          <w:szCs w:val="24"/>
        </w:rPr>
        <w:t xml:space="preserve"> </w:t>
      </w:r>
    </w:p>
    <w:p w:rsidR="003F4C0F" w:rsidRPr="00171920" w:rsidRDefault="003F4C0F" w:rsidP="003F4C0F">
      <w:pPr>
        <w:spacing w:after="0"/>
        <w:jc w:val="both"/>
        <w:rPr>
          <w:rFonts w:ascii="Century" w:hAnsi="Century"/>
          <w:sz w:val="24"/>
          <w:szCs w:val="24"/>
        </w:rPr>
      </w:pPr>
    </w:p>
    <w:p w:rsidR="003F4C0F" w:rsidRDefault="003F4C0F" w:rsidP="003F4C0F">
      <w:pPr>
        <w:spacing w:after="0"/>
        <w:ind w:left="2832" w:firstLine="708"/>
        <w:jc w:val="both"/>
        <w:rPr>
          <w:rFonts w:ascii="Century" w:hAnsi="Century"/>
          <w:sz w:val="24"/>
          <w:szCs w:val="24"/>
        </w:rPr>
      </w:pPr>
      <w:r w:rsidRPr="00171920">
        <w:rPr>
          <w:rFonts w:ascii="Century" w:hAnsi="Century"/>
          <w:sz w:val="24"/>
          <w:szCs w:val="24"/>
        </w:rPr>
        <w:t>L E I</w:t>
      </w:r>
    </w:p>
    <w:p w:rsidR="003F4C0F" w:rsidRDefault="003F4C0F" w:rsidP="003F4C0F">
      <w:pPr>
        <w:spacing w:after="0"/>
        <w:ind w:left="2832" w:firstLine="708"/>
        <w:jc w:val="both"/>
        <w:rPr>
          <w:rFonts w:ascii="Century" w:hAnsi="Century"/>
          <w:sz w:val="24"/>
          <w:szCs w:val="24"/>
        </w:rPr>
      </w:pPr>
    </w:p>
    <w:p w:rsidR="003F4C0F" w:rsidRDefault="003F4C0F" w:rsidP="003F4C0F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</w:t>
      </w:r>
    </w:p>
    <w:p w:rsidR="003F4C0F" w:rsidRPr="00D32944" w:rsidRDefault="003F4C0F" w:rsidP="003F4C0F">
      <w:pPr>
        <w:pStyle w:val="Corpodetexto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D32944">
        <w:rPr>
          <w:rFonts w:ascii="Century" w:hAnsi="Century"/>
          <w:b/>
          <w:sz w:val="24"/>
          <w:szCs w:val="24"/>
        </w:rPr>
        <w:t>Art. 1º -</w:t>
      </w:r>
      <w:r w:rsidRPr="00D32944">
        <w:rPr>
          <w:rFonts w:ascii="Century" w:hAnsi="Century"/>
          <w:sz w:val="24"/>
          <w:szCs w:val="24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D32944">
        <w:rPr>
          <w:rFonts w:ascii="Century" w:hAnsi="Century"/>
          <w:sz w:val="24"/>
          <w:szCs w:val="24"/>
        </w:rPr>
        <w:t>Constituição Federal, e inciso III do art.</w:t>
      </w:r>
      <w:proofErr w:type="gramEnd"/>
      <w:r w:rsidRPr="00D32944">
        <w:rPr>
          <w:rFonts w:ascii="Century" w:hAnsi="Century"/>
          <w:sz w:val="24"/>
          <w:szCs w:val="24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p w:rsidR="003F4C0F" w:rsidRPr="00D32944" w:rsidRDefault="003F4C0F" w:rsidP="003F4C0F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8897" w:type="dxa"/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1842"/>
        <w:gridCol w:w="1843"/>
        <w:gridCol w:w="1276"/>
      </w:tblGrid>
      <w:tr w:rsidR="003F4C0F" w:rsidRPr="00D32944" w:rsidTr="000B410B">
        <w:trPr>
          <w:trHeight w:val="904"/>
        </w:trPr>
        <w:tc>
          <w:tcPr>
            <w:tcW w:w="1101" w:type="dxa"/>
          </w:tcPr>
          <w:p w:rsidR="003F4C0F" w:rsidRPr="007C4962" w:rsidRDefault="003F4C0F" w:rsidP="000B410B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</w:pPr>
            <w:r w:rsidRPr="007C4962"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  <w:t>QUANTIDADE</w:t>
            </w:r>
          </w:p>
        </w:tc>
        <w:tc>
          <w:tcPr>
            <w:tcW w:w="2835" w:type="dxa"/>
          </w:tcPr>
          <w:p w:rsidR="003F4C0F" w:rsidRPr="007C4962" w:rsidRDefault="003F4C0F" w:rsidP="000B410B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</w:pPr>
            <w:r w:rsidRPr="007C4962"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  <w:t>FUNÇÃO</w:t>
            </w:r>
          </w:p>
        </w:tc>
        <w:tc>
          <w:tcPr>
            <w:tcW w:w="1842" w:type="dxa"/>
          </w:tcPr>
          <w:p w:rsidR="003F4C0F" w:rsidRPr="007C4962" w:rsidRDefault="003F4C0F" w:rsidP="000B410B">
            <w:pPr>
              <w:jc w:val="center"/>
              <w:rPr>
                <w:rFonts w:ascii="Century" w:eastAsia="Times New Roman" w:hAnsi="Century" w:cs="Times New Roman"/>
                <w:b/>
                <w:sz w:val="20"/>
                <w:szCs w:val="20"/>
              </w:rPr>
            </w:pPr>
            <w:r w:rsidRPr="007C4962">
              <w:rPr>
                <w:rFonts w:ascii="Century" w:eastAsia="Times New Roman" w:hAnsi="Century" w:cs="Times New Roman"/>
                <w:b/>
                <w:sz w:val="20"/>
                <w:szCs w:val="20"/>
              </w:rPr>
              <w:t>CARGA HORÁRIA SEMANAL</w:t>
            </w:r>
          </w:p>
        </w:tc>
        <w:tc>
          <w:tcPr>
            <w:tcW w:w="1843" w:type="dxa"/>
          </w:tcPr>
          <w:p w:rsidR="003F4C0F" w:rsidRPr="007C4962" w:rsidRDefault="003F4C0F" w:rsidP="000B410B">
            <w:pPr>
              <w:jc w:val="center"/>
              <w:rPr>
                <w:rFonts w:ascii="Century" w:hAnsi="Century"/>
                <w:b/>
                <w:sz w:val="20"/>
                <w:szCs w:val="20"/>
              </w:rPr>
            </w:pPr>
            <w:r w:rsidRPr="007C4962">
              <w:rPr>
                <w:rFonts w:ascii="Century" w:hAnsi="Century"/>
                <w:b/>
                <w:sz w:val="20"/>
                <w:szCs w:val="20"/>
              </w:rPr>
              <w:t>REQUISITOS</w:t>
            </w:r>
          </w:p>
        </w:tc>
        <w:tc>
          <w:tcPr>
            <w:tcW w:w="1276" w:type="dxa"/>
          </w:tcPr>
          <w:p w:rsidR="003F4C0F" w:rsidRPr="007C4962" w:rsidRDefault="003F4C0F" w:rsidP="000B410B">
            <w:pPr>
              <w:jc w:val="center"/>
              <w:rPr>
                <w:rFonts w:ascii="Century" w:hAnsi="Century"/>
                <w:b/>
                <w:sz w:val="20"/>
                <w:szCs w:val="20"/>
              </w:rPr>
            </w:pPr>
            <w:r w:rsidRPr="007C4962">
              <w:rPr>
                <w:rFonts w:ascii="Century" w:hAnsi="Century"/>
                <w:b/>
                <w:sz w:val="20"/>
                <w:szCs w:val="20"/>
              </w:rPr>
              <w:t>PADRÃO/CLASSE</w:t>
            </w:r>
          </w:p>
        </w:tc>
      </w:tr>
      <w:tr w:rsidR="003F4C0F" w:rsidRPr="00D32944" w:rsidTr="000B410B">
        <w:tc>
          <w:tcPr>
            <w:tcW w:w="1101" w:type="dxa"/>
          </w:tcPr>
          <w:p w:rsidR="003F4C0F" w:rsidRPr="007C4962" w:rsidRDefault="003F4C0F" w:rsidP="000B410B">
            <w:pPr>
              <w:jc w:val="center"/>
              <w:rPr>
                <w:rFonts w:ascii="Century" w:hAnsi="Century"/>
                <w:sz w:val="24"/>
                <w:szCs w:val="24"/>
              </w:rPr>
            </w:pPr>
            <w:proofErr w:type="gramStart"/>
            <w:r w:rsidRPr="007C4962">
              <w:rPr>
                <w:rFonts w:ascii="Century" w:hAnsi="Century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835" w:type="dxa"/>
          </w:tcPr>
          <w:p w:rsidR="003F4C0F" w:rsidRPr="007C4962" w:rsidRDefault="003F4C0F" w:rsidP="000B410B">
            <w:pPr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proofErr w:type="spellStart"/>
            <w:r w:rsidRPr="007C4962">
              <w:rPr>
                <w:rFonts w:ascii="Century" w:eastAsia="Times New Roman" w:hAnsi="Century" w:cs="Times New Roman"/>
                <w:sz w:val="24"/>
                <w:szCs w:val="24"/>
              </w:rPr>
              <w:t>Operario</w:t>
            </w:r>
            <w:proofErr w:type="spellEnd"/>
          </w:p>
        </w:tc>
        <w:tc>
          <w:tcPr>
            <w:tcW w:w="1842" w:type="dxa"/>
          </w:tcPr>
          <w:p w:rsidR="003F4C0F" w:rsidRPr="007C4962" w:rsidRDefault="003F4C0F" w:rsidP="000B410B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7C4962">
              <w:rPr>
                <w:rFonts w:ascii="Century" w:hAnsi="Century"/>
                <w:sz w:val="24"/>
                <w:szCs w:val="24"/>
              </w:rPr>
              <w:t>40 h</w:t>
            </w:r>
          </w:p>
        </w:tc>
        <w:tc>
          <w:tcPr>
            <w:tcW w:w="1843" w:type="dxa"/>
          </w:tcPr>
          <w:p w:rsidR="003F4C0F" w:rsidRPr="007C4962" w:rsidRDefault="003F4C0F" w:rsidP="000B410B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7C4962">
              <w:rPr>
                <w:rFonts w:ascii="Century" w:hAnsi="Century"/>
                <w:sz w:val="24"/>
                <w:szCs w:val="24"/>
              </w:rPr>
              <w:t>Fundamental incompleto</w:t>
            </w:r>
          </w:p>
        </w:tc>
        <w:tc>
          <w:tcPr>
            <w:tcW w:w="1276" w:type="dxa"/>
          </w:tcPr>
          <w:p w:rsidR="003F4C0F" w:rsidRPr="007C4962" w:rsidRDefault="003F4C0F" w:rsidP="000B410B">
            <w:pPr>
              <w:jc w:val="center"/>
              <w:rPr>
                <w:rFonts w:ascii="Century" w:hAnsi="Century"/>
                <w:sz w:val="24"/>
                <w:szCs w:val="24"/>
              </w:rPr>
            </w:pPr>
            <w:proofErr w:type="gramStart"/>
            <w:r w:rsidRPr="007C4962">
              <w:rPr>
                <w:rFonts w:ascii="Century" w:hAnsi="Century"/>
                <w:sz w:val="24"/>
                <w:szCs w:val="24"/>
              </w:rPr>
              <w:t>1A</w:t>
            </w:r>
            <w:proofErr w:type="gramEnd"/>
          </w:p>
        </w:tc>
      </w:tr>
    </w:tbl>
    <w:p w:rsidR="003F4C0F" w:rsidRPr="00D32944" w:rsidRDefault="003F4C0F" w:rsidP="003F4C0F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3F4C0F" w:rsidRPr="00D32944" w:rsidRDefault="003F4C0F" w:rsidP="003F4C0F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Cada profissional a ser contratado, desempenhará as atribuições, conforme previstas para o cargo efetivo, nos termos das atribuições específicas do cargo, nos locais de trabalho a serem designados pelo executivo municipal, podendo ainda, serem remanejados de local de trabalho, atendendo a conveniência, a necessidade ou o interesse público.</w:t>
      </w:r>
    </w:p>
    <w:p w:rsidR="003F4C0F" w:rsidRPr="00D32944" w:rsidRDefault="003F4C0F" w:rsidP="003F4C0F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>Art. 2.º -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 w:rsidRPr="00D32944"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 w:rsidRPr="00D32944"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cada caso específico.</w:t>
      </w:r>
    </w:p>
    <w:p w:rsidR="003F4C0F" w:rsidRPr="00D32944" w:rsidRDefault="003F4C0F" w:rsidP="003F4C0F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b/>
          <w:sz w:val="24"/>
          <w:szCs w:val="24"/>
        </w:rPr>
        <w:lastRenderedPageBreak/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</w:t>
      </w:r>
      <w:proofErr w:type="gramStart"/>
      <w:r w:rsidRPr="00D32944">
        <w:rPr>
          <w:rFonts w:ascii="Century" w:eastAsia="Times New Roman" w:hAnsi="Century" w:cs="Times New Roman"/>
          <w:sz w:val="24"/>
          <w:szCs w:val="24"/>
        </w:rPr>
        <w:t>assegurado</w:t>
      </w:r>
      <w:proofErr w:type="gramEnd"/>
      <w:r w:rsidRPr="00D32944">
        <w:rPr>
          <w:rFonts w:ascii="Century" w:eastAsia="Times New Roman" w:hAnsi="Century" w:cs="Times New Roman"/>
          <w:sz w:val="24"/>
          <w:szCs w:val="24"/>
        </w:rPr>
        <w:t xml:space="preserve"> aos servidores contratados todos os direitos previstos no art. 236 do Estatuto dos Servidores Públicos Municipais, Lei </w:t>
      </w:r>
      <w:r w:rsidRPr="00D32944">
        <w:rPr>
          <w:rFonts w:ascii="Century" w:hAnsi="Century"/>
          <w:sz w:val="24"/>
          <w:szCs w:val="24"/>
        </w:rPr>
        <w:t>Municipal N.º 421/02, de 10 de Julho de 2002</w:t>
      </w:r>
      <w:r w:rsidRPr="00D32944">
        <w:rPr>
          <w:rFonts w:ascii="Century" w:eastAsia="Times New Roman" w:hAnsi="Century" w:cs="Times New Roman"/>
          <w:sz w:val="24"/>
          <w:szCs w:val="24"/>
        </w:rPr>
        <w:t>.</w:t>
      </w:r>
    </w:p>
    <w:p w:rsidR="003F4C0F" w:rsidRPr="00D32944" w:rsidRDefault="003F4C0F" w:rsidP="003F4C0F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>Art. 4.º -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3F4C0F" w:rsidRPr="00D32944" w:rsidRDefault="003F4C0F" w:rsidP="003F4C0F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3F4C0F" w:rsidRPr="00DF3198" w:rsidRDefault="003F4C0F" w:rsidP="003F4C0F">
      <w:pPr>
        <w:spacing w:after="0"/>
        <w:jc w:val="both"/>
        <w:rPr>
          <w:rFonts w:ascii="Century" w:hAnsi="Century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  <w:t xml:space="preserve">Sagrada Família – RS, aos </w:t>
      </w:r>
      <w:r>
        <w:rPr>
          <w:rFonts w:ascii="Century" w:hAnsi="Century"/>
        </w:rPr>
        <w:t>08</w:t>
      </w:r>
      <w:r w:rsidRPr="00DF3198">
        <w:rPr>
          <w:rFonts w:ascii="Century" w:hAnsi="Century"/>
        </w:rPr>
        <w:t xml:space="preserve"> dias do Mês de </w:t>
      </w:r>
      <w:r>
        <w:rPr>
          <w:rFonts w:ascii="Century" w:hAnsi="Century"/>
        </w:rPr>
        <w:t>março</w:t>
      </w:r>
      <w:r w:rsidRPr="00DF3198">
        <w:rPr>
          <w:rFonts w:ascii="Century" w:hAnsi="Century"/>
        </w:rPr>
        <w:t xml:space="preserve"> de 201</w:t>
      </w:r>
      <w:r>
        <w:rPr>
          <w:rFonts w:ascii="Century" w:hAnsi="Century"/>
        </w:rPr>
        <w:t>9</w:t>
      </w:r>
      <w:r w:rsidRPr="00DF3198">
        <w:rPr>
          <w:rFonts w:ascii="Century" w:hAnsi="Century"/>
        </w:rPr>
        <w:t>.</w:t>
      </w:r>
    </w:p>
    <w:p w:rsidR="003F4C0F" w:rsidRPr="00DF3198" w:rsidRDefault="003F4C0F" w:rsidP="003F4C0F">
      <w:pPr>
        <w:spacing w:after="0"/>
        <w:jc w:val="both"/>
        <w:rPr>
          <w:rFonts w:ascii="Century" w:hAnsi="Century"/>
          <w:b/>
        </w:rPr>
      </w:pP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</w:p>
    <w:p w:rsidR="003F4C0F" w:rsidRDefault="003F4C0F" w:rsidP="003F4C0F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  <w:t xml:space="preserve">           </w:t>
      </w:r>
      <w:r w:rsidRPr="00DF3198">
        <w:rPr>
          <w:rFonts w:ascii="Century" w:hAnsi="Century" w:cs="Arial"/>
          <w:b/>
        </w:rPr>
        <w:tab/>
      </w:r>
      <w:proofErr w:type="gramStart"/>
      <w:r>
        <w:rPr>
          <w:rFonts w:ascii="Century" w:hAnsi="Century"/>
          <w:sz w:val="24"/>
          <w:szCs w:val="24"/>
        </w:rPr>
        <w:t>MARCOS DO NASCIMENTO SANTOS</w:t>
      </w:r>
      <w:proofErr w:type="gramEnd"/>
    </w:p>
    <w:p w:rsidR="003F4C0F" w:rsidRDefault="003F4C0F" w:rsidP="003F4C0F">
      <w:pPr>
        <w:spacing w:after="0" w:line="240" w:lineRule="auto"/>
        <w:ind w:left="4248" w:firstLine="708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Prefeito Municipal</w:t>
      </w:r>
    </w:p>
    <w:p w:rsidR="003F4C0F" w:rsidRDefault="003F4C0F" w:rsidP="003F4C0F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3F4C0F" w:rsidRDefault="003F4C0F" w:rsidP="003F4C0F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3F4C0F" w:rsidRPr="001C03B9" w:rsidRDefault="003F4C0F" w:rsidP="003F4C0F">
      <w:pPr>
        <w:spacing w:after="0" w:line="240" w:lineRule="auto"/>
        <w:rPr>
          <w:rFonts w:ascii="Century" w:hAnsi="Century"/>
        </w:rPr>
      </w:pPr>
      <w:r w:rsidRPr="001C03B9">
        <w:rPr>
          <w:rFonts w:ascii="Century" w:hAnsi="Century"/>
        </w:rPr>
        <w:t>Registre-se e publique-se</w:t>
      </w:r>
    </w:p>
    <w:p w:rsidR="003F4C0F" w:rsidRPr="001C03B9" w:rsidRDefault="003F4C0F" w:rsidP="003F4C0F">
      <w:pPr>
        <w:spacing w:after="0" w:line="240" w:lineRule="auto"/>
        <w:rPr>
          <w:rFonts w:ascii="Century" w:hAnsi="Century"/>
        </w:rPr>
      </w:pPr>
      <w:r w:rsidRPr="001C03B9">
        <w:rPr>
          <w:rFonts w:ascii="Century" w:hAnsi="Century"/>
        </w:rPr>
        <w:t>Data supra</w:t>
      </w:r>
    </w:p>
    <w:p w:rsidR="003F4C0F" w:rsidRDefault="003F4C0F" w:rsidP="003F4C0F">
      <w:pPr>
        <w:spacing w:after="0" w:line="240" w:lineRule="auto"/>
        <w:rPr>
          <w:rFonts w:ascii="Century" w:hAnsi="Century"/>
        </w:rPr>
      </w:pPr>
    </w:p>
    <w:p w:rsidR="003F4C0F" w:rsidRPr="001C03B9" w:rsidRDefault="003F4C0F" w:rsidP="003F4C0F">
      <w:pPr>
        <w:spacing w:after="0" w:line="240" w:lineRule="auto"/>
        <w:rPr>
          <w:rFonts w:ascii="Century" w:hAnsi="Century"/>
        </w:rPr>
      </w:pPr>
    </w:p>
    <w:p w:rsidR="003F4C0F" w:rsidRPr="001C03B9" w:rsidRDefault="003F4C0F" w:rsidP="003F4C0F">
      <w:pPr>
        <w:spacing w:after="0" w:line="240" w:lineRule="auto"/>
        <w:jc w:val="both"/>
        <w:rPr>
          <w:rFonts w:ascii="Century" w:eastAsia="Times New Roman" w:hAnsi="Century" w:cs="Arial"/>
          <w:lang w:eastAsia="ar-SA"/>
        </w:rPr>
      </w:pPr>
      <w:r w:rsidRPr="001C03B9">
        <w:rPr>
          <w:rFonts w:ascii="Century" w:eastAsia="Times New Roman" w:hAnsi="Century" w:cs="Arial"/>
          <w:lang w:eastAsia="ar-SA"/>
        </w:rPr>
        <w:t xml:space="preserve">José </w:t>
      </w:r>
      <w:proofErr w:type="spellStart"/>
      <w:r w:rsidRPr="001C03B9">
        <w:rPr>
          <w:rFonts w:ascii="Century" w:eastAsia="Times New Roman" w:hAnsi="Century" w:cs="Arial"/>
          <w:lang w:eastAsia="ar-SA"/>
        </w:rPr>
        <w:t>Aldori</w:t>
      </w:r>
      <w:proofErr w:type="spellEnd"/>
      <w:r w:rsidRPr="001C03B9">
        <w:rPr>
          <w:rFonts w:ascii="Century" w:eastAsia="Times New Roman" w:hAnsi="Century" w:cs="Arial"/>
          <w:lang w:eastAsia="ar-SA"/>
        </w:rPr>
        <w:t xml:space="preserve"> de Lima</w:t>
      </w:r>
    </w:p>
    <w:p w:rsidR="003F4C0F" w:rsidRDefault="003F4C0F" w:rsidP="003F4C0F">
      <w:pPr>
        <w:spacing w:after="0" w:line="240" w:lineRule="auto"/>
        <w:jc w:val="both"/>
        <w:rPr>
          <w:rFonts w:ascii="Century" w:eastAsia="Times New Roman" w:hAnsi="Century" w:cs="Arial"/>
          <w:lang w:eastAsia="ar-SA"/>
        </w:rPr>
      </w:pPr>
      <w:r w:rsidRPr="001C03B9">
        <w:rPr>
          <w:rFonts w:ascii="Century" w:eastAsia="Times New Roman" w:hAnsi="Century" w:cs="Arial"/>
          <w:lang w:eastAsia="ar-SA"/>
        </w:rPr>
        <w:t xml:space="preserve">Procurador Jurídico </w:t>
      </w:r>
    </w:p>
    <w:p w:rsidR="003F4C0F" w:rsidRDefault="003F4C0F" w:rsidP="003F4C0F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3F4C0F" w:rsidRDefault="003F4C0F" w:rsidP="003F4C0F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3F4C0F" w:rsidRDefault="003F4C0F" w:rsidP="003F4C0F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3F4C0F" w:rsidRDefault="003F4C0F" w:rsidP="003F4C0F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3F4C0F" w:rsidRDefault="003F4C0F" w:rsidP="003F4C0F">
      <w:pPr>
        <w:spacing w:after="0" w:line="240" w:lineRule="auto"/>
        <w:jc w:val="both"/>
      </w:pPr>
    </w:p>
    <w:p w:rsidR="00573A71" w:rsidRPr="003F4C0F" w:rsidRDefault="00573A71" w:rsidP="003F4C0F">
      <w:bookmarkStart w:id="0" w:name="_GoBack"/>
      <w:bookmarkEnd w:id="0"/>
    </w:p>
    <w:sectPr w:rsidR="00573A71" w:rsidRPr="003F4C0F" w:rsidSect="00573A71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647"/>
    <w:rsid w:val="001A7040"/>
    <w:rsid w:val="001C03B9"/>
    <w:rsid w:val="00241431"/>
    <w:rsid w:val="003F4C0F"/>
    <w:rsid w:val="00573A71"/>
    <w:rsid w:val="00596647"/>
    <w:rsid w:val="00882455"/>
    <w:rsid w:val="008C7FCC"/>
    <w:rsid w:val="00C7215B"/>
    <w:rsid w:val="00E1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71"/>
  </w:style>
  <w:style w:type="paragraph" w:styleId="Ttulo1">
    <w:name w:val="heading 1"/>
    <w:basedOn w:val="Normal"/>
    <w:next w:val="Normal"/>
    <w:link w:val="Ttulo1Char"/>
    <w:uiPriority w:val="9"/>
    <w:qFormat/>
    <w:rsid w:val="008824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824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882455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82455"/>
    <w:rPr>
      <w:rFonts w:ascii="Arial" w:eastAsia="Times New Roman" w:hAnsi="Arial" w:cs="Times New Roman"/>
      <w:szCs w:val="20"/>
      <w:lang w:eastAsia="ar-SA"/>
    </w:rPr>
  </w:style>
  <w:style w:type="table" w:styleId="Tabelacomgrade">
    <w:name w:val="Table Grid"/>
    <w:basedOn w:val="Tabelanormal"/>
    <w:uiPriority w:val="59"/>
    <w:rsid w:val="00882455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71"/>
  </w:style>
  <w:style w:type="paragraph" w:styleId="Ttulo1">
    <w:name w:val="heading 1"/>
    <w:basedOn w:val="Normal"/>
    <w:next w:val="Normal"/>
    <w:link w:val="Ttulo1Char"/>
    <w:uiPriority w:val="9"/>
    <w:qFormat/>
    <w:rsid w:val="008824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824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882455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82455"/>
    <w:rPr>
      <w:rFonts w:ascii="Arial" w:eastAsia="Times New Roman" w:hAnsi="Arial" w:cs="Times New Roman"/>
      <w:szCs w:val="20"/>
      <w:lang w:eastAsia="ar-SA"/>
    </w:rPr>
  </w:style>
  <w:style w:type="table" w:styleId="Tabelacomgrade">
    <w:name w:val="Table Grid"/>
    <w:basedOn w:val="Tabelanormal"/>
    <w:uiPriority w:val="59"/>
    <w:rsid w:val="00882455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2019-05-10T12:35:00Z</cp:lastPrinted>
  <dcterms:created xsi:type="dcterms:W3CDTF">2019-05-10T14:45:00Z</dcterms:created>
  <dcterms:modified xsi:type="dcterms:W3CDTF">2019-05-10T14:45:00Z</dcterms:modified>
</cp:coreProperties>
</file>